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088" w:rsidRDefault="00857088" w:rsidP="00FF6F0F">
      <w:pPr>
        <w:jc w:val="both"/>
        <w:rPr>
          <w:b/>
        </w:rPr>
      </w:pPr>
      <w:bookmarkStart w:id="0" w:name="_GoBack"/>
      <w:r w:rsidRPr="00857088">
        <w:rPr>
          <w:b/>
        </w:rPr>
        <w:t xml:space="preserve">Sendas del </w:t>
      </w:r>
      <w:proofErr w:type="spellStart"/>
      <w:r w:rsidRPr="00857088">
        <w:rPr>
          <w:b/>
        </w:rPr>
        <w:t>Mancubo</w:t>
      </w:r>
      <w:proofErr w:type="spellEnd"/>
      <w:r w:rsidRPr="00857088">
        <w:rPr>
          <w:b/>
        </w:rPr>
        <w:t xml:space="preserve">. </w:t>
      </w:r>
      <w:proofErr w:type="spellStart"/>
      <w:r w:rsidRPr="00857088">
        <w:rPr>
          <w:b/>
        </w:rPr>
        <w:t>Pancorbo</w:t>
      </w:r>
      <w:proofErr w:type="spellEnd"/>
    </w:p>
    <w:bookmarkEnd w:id="0"/>
    <w:p w:rsidR="00E621DF" w:rsidRPr="00E621DF" w:rsidRDefault="00473558" w:rsidP="00E621DF">
      <w:pPr>
        <w:spacing w:before="45" w:line="226" w:lineRule="exact"/>
        <w:rPr>
          <w:b/>
          <w:sz w:val="20"/>
        </w:rPr>
      </w:pPr>
      <w:r w:rsidRPr="00473558">
        <w:rPr>
          <w:b/>
          <w:sz w:val="20"/>
        </w:rPr>
        <w:t>Recorrido:</w:t>
      </w:r>
      <w:r w:rsidR="00E621DF" w:rsidRPr="00E621DF">
        <w:rPr>
          <w:b/>
          <w:sz w:val="20"/>
        </w:rPr>
        <w:t xml:space="preserve"> </w:t>
      </w:r>
      <w:r w:rsidR="00EE3453">
        <w:rPr>
          <w:b/>
          <w:sz w:val="20"/>
        </w:rPr>
        <w:t>circular</w:t>
      </w:r>
    </w:p>
    <w:p w:rsidR="00E621DF" w:rsidRPr="00E621DF" w:rsidRDefault="00E621DF" w:rsidP="00E621DF">
      <w:pPr>
        <w:spacing w:before="45" w:line="226" w:lineRule="exact"/>
        <w:rPr>
          <w:b/>
          <w:sz w:val="20"/>
        </w:rPr>
      </w:pPr>
      <w:r w:rsidRPr="00E621DF">
        <w:rPr>
          <w:b/>
          <w:sz w:val="20"/>
        </w:rPr>
        <w:t>Longitud:</w:t>
      </w:r>
      <w:r w:rsidR="00155C6C">
        <w:rPr>
          <w:b/>
          <w:sz w:val="20"/>
        </w:rPr>
        <w:t xml:space="preserve"> </w:t>
      </w:r>
      <w:r w:rsidR="00857088">
        <w:rPr>
          <w:b/>
          <w:sz w:val="20"/>
        </w:rPr>
        <w:t>8,97</w:t>
      </w:r>
      <w:r w:rsidR="00D8312C">
        <w:rPr>
          <w:b/>
          <w:sz w:val="20"/>
        </w:rPr>
        <w:t xml:space="preserve"> km</w:t>
      </w:r>
    </w:p>
    <w:p w:rsidR="00E621DF" w:rsidRPr="00E621DF" w:rsidRDefault="00E621DF" w:rsidP="00E621DF">
      <w:pPr>
        <w:spacing w:before="45" w:line="226" w:lineRule="exact"/>
        <w:rPr>
          <w:b/>
          <w:sz w:val="20"/>
        </w:rPr>
      </w:pPr>
      <w:r w:rsidRPr="00E621DF">
        <w:rPr>
          <w:b/>
          <w:sz w:val="20"/>
        </w:rPr>
        <w:t>Dificultad:</w:t>
      </w:r>
      <w:r w:rsidR="00A60C72">
        <w:rPr>
          <w:b/>
          <w:sz w:val="20"/>
        </w:rPr>
        <w:t xml:space="preserve"> </w:t>
      </w:r>
      <w:r w:rsidR="00391589">
        <w:rPr>
          <w:b/>
          <w:sz w:val="20"/>
        </w:rPr>
        <w:t>moderado</w:t>
      </w:r>
    </w:p>
    <w:p w:rsidR="00857088" w:rsidRDefault="00857088" w:rsidP="00857088">
      <w:pPr>
        <w:spacing w:before="45" w:line="226" w:lineRule="exact"/>
        <w:jc w:val="both"/>
      </w:pPr>
      <w:r>
        <w:t xml:space="preserve">El Monte </w:t>
      </w:r>
      <w:proofErr w:type="spellStart"/>
      <w:r>
        <w:t>Mancubo</w:t>
      </w:r>
      <w:proofErr w:type="spellEnd"/>
      <w:r>
        <w:t xml:space="preserve">, siendo más bajo que sus hermanos Flor y </w:t>
      </w:r>
      <w:proofErr w:type="spellStart"/>
      <w:r>
        <w:t>Humión</w:t>
      </w:r>
      <w:proofErr w:type="spellEnd"/>
      <w:r>
        <w:t xml:space="preserve">, con los que comparte cordal, es una importante atalaya desde donde se divisa en toda su amplitud todo el llano de Miranda y sus alrededores, excavado fundamentalmente por los ríos Ebro y </w:t>
      </w:r>
      <w:proofErr w:type="spellStart"/>
      <w:r>
        <w:t>Oroncillo</w:t>
      </w:r>
      <w:proofErr w:type="spellEnd"/>
      <w:r>
        <w:t>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 xml:space="preserve">Nuestra ruta de hoy comienza en el cruce de la denominada “calzada” de </w:t>
      </w:r>
      <w:proofErr w:type="spellStart"/>
      <w:r>
        <w:t>Encío</w:t>
      </w:r>
      <w:proofErr w:type="spellEnd"/>
      <w:r>
        <w:t xml:space="preserve"> a Cubilla con el camino que baja a Santa Gadea del Cid. Allí, junto al panel informativo, podemos dejar el vehículo.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 xml:space="preserve">Cruzamos una alambrada junto al lado sur de la calzada y enseguida nos adentramos en el Barranco de </w:t>
      </w:r>
      <w:proofErr w:type="spellStart"/>
      <w:r>
        <w:t>Valsorda</w:t>
      </w:r>
      <w:proofErr w:type="spellEnd"/>
      <w:r>
        <w:t>, que discurre paralelo a la calzada hasta devolvernos a esta, a través de un pinar no muy lejos de Cubilla.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>Una señal nos dirige a la derecha, teniendo que andar unos 200m por la calzada hasta llegar a otro paso señalizado en la alambrada, a la izquierda y ya con vistas a nuestro objetivo montañero.</w:t>
      </w:r>
    </w:p>
    <w:p w:rsidR="00857088" w:rsidRDefault="00857088" w:rsidP="00857088">
      <w:pPr>
        <w:spacing w:before="45" w:line="226" w:lineRule="exact"/>
        <w:jc w:val="both"/>
      </w:pPr>
      <w:r>
        <w:t xml:space="preserve">Comenzamos la ascensión entre robles, encinas y pinos. Sin embargo, la altitud no es poca y el suelo es muy rocoso, por lo que no tardamos en dejar atrás el arbolado. Roca, matorral y hierba nos dirigen hasta el portillo desde donde podemos subir a la cima del </w:t>
      </w:r>
      <w:proofErr w:type="spellStart"/>
      <w:r>
        <w:t>Mancubo</w:t>
      </w:r>
      <w:proofErr w:type="spellEnd"/>
      <w:r>
        <w:t xml:space="preserve">. A su vez, el portillo nos ofrece la posibilidad de dirigirnos hacia Flor y </w:t>
      </w:r>
      <w:proofErr w:type="spellStart"/>
      <w:r>
        <w:t>Humión</w:t>
      </w:r>
      <w:proofErr w:type="spellEnd"/>
      <w:r>
        <w:t>, no tan lejanos como pueda parecer por la perspectiva.</w:t>
      </w:r>
    </w:p>
    <w:p w:rsidR="00857088" w:rsidRDefault="00857088" w:rsidP="00857088">
      <w:pPr>
        <w:spacing w:before="45" w:line="226" w:lineRule="exact"/>
        <w:jc w:val="both"/>
      </w:pPr>
      <w:r>
        <w:t xml:space="preserve">Aunque la bajada del </w:t>
      </w:r>
      <w:proofErr w:type="spellStart"/>
      <w:r>
        <w:t>Mancubo</w:t>
      </w:r>
      <w:proofErr w:type="spellEnd"/>
      <w:r>
        <w:t xml:space="preserve"> de puede hacer por más sitios, recomendamos bajar por el mismo camino (Collado de la Carrasquera), que está mucho más limpio y practicable, para volver al portillo. Además, el resto de caminos nos llevan prácticamente al mismo punto.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 xml:space="preserve">Por lo tanto, nos descolgamos del portillo, esta vez hacia su cara norte. Volvemos a pasar una alambrada y llegamos a una campa señalizada. Aquí veremos que podríamos ir rumbo a </w:t>
      </w:r>
      <w:proofErr w:type="spellStart"/>
      <w:r>
        <w:t>Orbañanos</w:t>
      </w:r>
      <w:proofErr w:type="spellEnd"/>
      <w:r>
        <w:t xml:space="preserve"> y </w:t>
      </w:r>
      <w:proofErr w:type="spellStart"/>
      <w:r>
        <w:t>Tobalinilla</w:t>
      </w:r>
      <w:proofErr w:type="spellEnd"/>
      <w:r>
        <w:t xml:space="preserve"> por el Camino Real, muy recomendable.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>Seguimos por nuestra senda hacia la Fuente de Canalejas, y aprovechamos para refrescarnos y llenar la cantimplora.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 xml:space="preserve">A pocos metros, en un cruce que nos da la opción de dirigirnos hacia </w:t>
      </w:r>
      <w:proofErr w:type="spellStart"/>
      <w:r>
        <w:t>Bozoó</w:t>
      </w:r>
      <w:proofErr w:type="spellEnd"/>
      <w:r>
        <w:t xml:space="preserve"> y recorrer sus espectaculares montes, comienza una hermosa bajada por el valle de Canalejas.</w:t>
      </w:r>
    </w:p>
    <w:p w:rsidR="00857088" w:rsidRDefault="00857088" w:rsidP="00857088">
      <w:pPr>
        <w:spacing w:before="45" w:line="226" w:lineRule="exact"/>
        <w:jc w:val="both"/>
      </w:pPr>
    </w:p>
    <w:p w:rsidR="00857088" w:rsidRDefault="00857088" w:rsidP="00857088">
      <w:pPr>
        <w:spacing w:before="45" w:line="226" w:lineRule="exact"/>
        <w:jc w:val="both"/>
      </w:pPr>
      <w:r>
        <w:t>Cruzaremos una última alambrada y llegamos a la pista de Santa Gadea. Giramos en esta a la derecha y, casi sin darnos cuenta nos encontramos de vuelta donde todo comenzó.</w:t>
      </w:r>
    </w:p>
    <w:p w:rsidR="00BF0F54" w:rsidRDefault="00857088" w:rsidP="00857088">
      <w:pPr>
        <w:spacing w:before="45" w:line="226" w:lineRule="exact"/>
        <w:jc w:val="both"/>
      </w:pPr>
      <w:r>
        <w:t xml:space="preserve">En días de viento o nubes bajas no se recomienda subir a la cima del </w:t>
      </w:r>
      <w:proofErr w:type="spellStart"/>
      <w:r>
        <w:t>Mancubo</w:t>
      </w:r>
      <w:proofErr w:type="spellEnd"/>
      <w:proofErr w:type="gramStart"/>
      <w:r>
        <w:t>.</w:t>
      </w:r>
      <w:r w:rsidR="00BC6EC0">
        <w:t>.</w:t>
      </w:r>
      <w:proofErr w:type="gramEnd"/>
    </w:p>
    <w:p w:rsidR="00D8312C" w:rsidRPr="00BF0F54" w:rsidRDefault="00D8312C" w:rsidP="00BF0F54">
      <w:pPr>
        <w:spacing w:before="45" w:line="226" w:lineRule="exact"/>
        <w:jc w:val="both"/>
        <w:rPr>
          <w:lang w:val="en-US"/>
        </w:rPr>
      </w:pPr>
      <w:r w:rsidRPr="00BF0F54">
        <w:rPr>
          <w:lang w:val="en-US"/>
        </w:rPr>
        <w:t xml:space="preserve">Enlace a </w:t>
      </w:r>
      <w:proofErr w:type="spellStart"/>
      <w:r w:rsidRPr="00BF0F54">
        <w:rPr>
          <w:lang w:val="en-US"/>
        </w:rPr>
        <w:t>wikiloc</w:t>
      </w:r>
      <w:proofErr w:type="spellEnd"/>
      <w:r w:rsidRPr="00BF0F54">
        <w:rPr>
          <w:lang w:val="en-US"/>
        </w:rPr>
        <w:t>:</w:t>
      </w:r>
    </w:p>
    <w:p w:rsidR="004728E4" w:rsidRPr="00F543E7" w:rsidRDefault="00857088" w:rsidP="00857088">
      <w:pPr>
        <w:spacing w:before="45" w:line="226" w:lineRule="exact"/>
        <w:jc w:val="both"/>
        <w:rPr>
          <w:lang w:val="en-US"/>
        </w:rPr>
      </w:pPr>
      <w:r w:rsidRPr="00857088">
        <w:rPr>
          <w:rStyle w:val="Hipervnculo"/>
          <w:lang w:val="en-US"/>
        </w:rPr>
        <w:t>https://es.wikiloc.com/rutas-senderismo/slc-bu-91-sendas-del-mancubo-pancorbo-37409037</w:t>
      </w:r>
    </w:p>
    <w:sectPr w:rsidR="004728E4" w:rsidRPr="00F543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0F378C"/>
    <w:rsid w:val="00131880"/>
    <w:rsid w:val="00144D51"/>
    <w:rsid w:val="00155C6C"/>
    <w:rsid w:val="0016353D"/>
    <w:rsid w:val="00185BFC"/>
    <w:rsid w:val="001A4011"/>
    <w:rsid w:val="001A522C"/>
    <w:rsid w:val="001B2675"/>
    <w:rsid w:val="00203F6A"/>
    <w:rsid w:val="00287D9E"/>
    <w:rsid w:val="002B334E"/>
    <w:rsid w:val="00313312"/>
    <w:rsid w:val="00360370"/>
    <w:rsid w:val="00391589"/>
    <w:rsid w:val="003A3FDF"/>
    <w:rsid w:val="003C436D"/>
    <w:rsid w:val="00417D91"/>
    <w:rsid w:val="00465790"/>
    <w:rsid w:val="00471D1F"/>
    <w:rsid w:val="004728E4"/>
    <w:rsid w:val="00473558"/>
    <w:rsid w:val="004E0A57"/>
    <w:rsid w:val="005352A5"/>
    <w:rsid w:val="00556195"/>
    <w:rsid w:val="005571F9"/>
    <w:rsid w:val="00596B90"/>
    <w:rsid w:val="005A1D87"/>
    <w:rsid w:val="005D0949"/>
    <w:rsid w:val="005F06B8"/>
    <w:rsid w:val="00617C82"/>
    <w:rsid w:val="00656F61"/>
    <w:rsid w:val="006D1D40"/>
    <w:rsid w:val="006E2080"/>
    <w:rsid w:val="00772C48"/>
    <w:rsid w:val="007E6CF5"/>
    <w:rsid w:val="0082484D"/>
    <w:rsid w:val="00830F76"/>
    <w:rsid w:val="00857088"/>
    <w:rsid w:val="009706C2"/>
    <w:rsid w:val="009D51F3"/>
    <w:rsid w:val="009F553F"/>
    <w:rsid w:val="00A25968"/>
    <w:rsid w:val="00A60C72"/>
    <w:rsid w:val="00A8419B"/>
    <w:rsid w:val="00BC6EC0"/>
    <w:rsid w:val="00BF0F54"/>
    <w:rsid w:val="00D7053A"/>
    <w:rsid w:val="00D8312C"/>
    <w:rsid w:val="00E116FD"/>
    <w:rsid w:val="00E621DF"/>
    <w:rsid w:val="00EA311C"/>
    <w:rsid w:val="00EA7F71"/>
    <w:rsid w:val="00EE3453"/>
    <w:rsid w:val="00EF65AF"/>
    <w:rsid w:val="00F31B16"/>
    <w:rsid w:val="00F543E7"/>
    <w:rsid w:val="00F87788"/>
    <w:rsid w:val="00FA1BE7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D83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2021-07-14T12:04:00Z</dcterms:created>
  <dcterms:modified xsi:type="dcterms:W3CDTF">2021-07-14T12:04:00Z</dcterms:modified>
</cp:coreProperties>
</file>